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 w:bidi="ar"/>
        </w:rPr>
        <w:t>附件2：</w:t>
      </w:r>
    </w:p>
    <w:p>
      <w:pPr>
        <w:jc w:val="center"/>
        <w:rPr>
          <w:rFonts w:ascii="仿宋" w:hAnsi="仿宋" w:eastAsia="仿宋" w:cs="仿宋"/>
          <w:b/>
          <w:color w:val="333333"/>
          <w:kern w:val="0"/>
          <w:sz w:val="40"/>
          <w:szCs w:val="40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333333"/>
          <w:kern w:val="0"/>
          <w:sz w:val="40"/>
          <w:szCs w:val="40"/>
          <w:lang w:val="en-US" w:eastAsia="zh-CN" w:bidi="ar"/>
        </w:rPr>
        <w:t>南京信息工程</w:t>
      </w:r>
      <w:r>
        <w:rPr>
          <w:rFonts w:ascii="仿宋" w:hAnsi="仿宋" w:eastAsia="仿宋" w:cs="仿宋"/>
          <w:b/>
          <w:color w:val="333333"/>
          <w:kern w:val="0"/>
          <w:sz w:val="40"/>
          <w:szCs w:val="40"/>
          <w:lang w:val="en-US" w:eastAsia="zh-CN" w:bidi="ar"/>
        </w:rPr>
        <w:t>大学 2020 年高水平运动队</w:t>
      </w:r>
    </w:p>
    <w:p>
      <w:pPr>
        <w:jc w:val="center"/>
        <w:rPr>
          <w:rFonts w:ascii="仿宋" w:hAnsi="仿宋" w:eastAsia="仿宋" w:cs="仿宋"/>
          <w:b/>
          <w:color w:val="333333"/>
          <w:kern w:val="0"/>
          <w:sz w:val="40"/>
          <w:szCs w:val="40"/>
          <w:lang w:val="en-US" w:eastAsia="zh-CN" w:bidi="ar"/>
        </w:rPr>
      </w:pPr>
      <w:r>
        <w:rPr>
          <w:rFonts w:ascii="仿宋" w:hAnsi="仿宋" w:eastAsia="仿宋" w:cs="仿宋"/>
          <w:b/>
          <w:color w:val="333333"/>
          <w:kern w:val="0"/>
          <w:sz w:val="40"/>
          <w:szCs w:val="40"/>
          <w:lang w:val="en-US" w:eastAsia="zh-CN" w:bidi="ar"/>
        </w:rPr>
        <w:t>专业志愿表</w:t>
      </w:r>
    </w:p>
    <w:tbl>
      <w:tblPr>
        <w:tblStyle w:val="3"/>
        <w:tblW w:w="8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551"/>
        <w:gridCol w:w="1500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  <w:t>运动项目</w:t>
            </w:r>
          </w:p>
        </w:tc>
        <w:tc>
          <w:tcPr>
            <w:tcW w:w="2940" w:type="dxa"/>
            <w:vMerge w:val="restart"/>
            <w:vAlign w:val="center"/>
          </w:tcPr>
          <w:p>
            <w:pPr>
              <w:ind w:firstLine="311" w:firstLineChars="100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  <w:t>□乒乓球</w:t>
            </w:r>
          </w:p>
          <w:p>
            <w:pPr>
              <w:ind w:firstLine="311" w:firstLineChars="100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  <w:t>□排球</w:t>
            </w:r>
          </w:p>
          <w:p>
            <w:pPr>
              <w:ind w:firstLine="311" w:firstLineChars="100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  <w:t>□跆拳道</w:t>
            </w:r>
          </w:p>
          <w:p>
            <w:pPr>
              <w:ind w:firstLine="311" w:firstLineChars="100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  <w:t>□女子足球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  <w:t>身份证号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29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  <w:t>专业志愿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  <w:t>科类</w:t>
            </w:r>
          </w:p>
        </w:tc>
        <w:tc>
          <w:tcPr>
            <w:tcW w:w="2940" w:type="dxa"/>
            <w:vAlign w:val="center"/>
          </w:tcPr>
          <w:p>
            <w:pPr>
              <w:ind w:firstLine="311" w:firstLineChars="100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  <w:t>□文科</w:t>
            </w:r>
          </w:p>
          <w:p>
            <w:pPr>
              <w:ind w:firstLine="311" w:firstLineChars="100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  <w:t>□理科</w:t>
            </w:r>
            <w:bookmarkStart w:id="0" w:name="_GoBack"/>
            <w:bookmarkEnd w:id="0"/>
          </w:p>
          <w:p>
            <w:pPr>
              <w:ind w:firstLine="311" w:firstLineChars="100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  <w:t>□综合改革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  <w:t>考生签字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333333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</w:p>
        </w:tc>
      </w:tr>
    </w:tbl>
    <w:tbl>
      <w:tblPr>
        <w:tblStyle w:val="3"/>
        <w:tblpPr w:leftFromText="180" w:rightFromText="180" w:vertAnchor="text" w:horzAnchor="page" w:tblpX="3332" w:tblpY="447"/>
        <w:tblOverlap w:val="never"/>
        <w:tblW w:w="5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</w:trPr>
        <w:tc>
          <w:tcPr>
            <w:tcW w:w="5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31"/>
                <w:szCs w:val="31"/>
                <w:vertAlign w:val="baseline"/>
                <w:lang w:val="en-US" w:eastAsia="zh-CN" w:bidi="ar"/>
              </w:rPr>
              <w:t>身份证正面</w:t>
            </w:r>
          </w:p>
        </w:tc>
      </w:tr>
    </w:tbl>
    <w:p>
      <w:pPr>
        <w:ind w:firstLine="420" w:firstLineChars="0"/>
        <w:jc w:val="both"/>
        <w:rPr>
          <w:rFonts w:hint="default" w:ascii="仿宋" w:hAnsi="仿宋" w:eastAsia="仿宋" w:cs="仿宋"/>
          <w:b w:val="0"/>
          <w:bCs/>
          <w:color w:val="FF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 w:bidi="ar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0"/>
        <w:jc w:val="both"/>
        <w:textAlignment w:val="auto"/>
        <w:rPr>
          <w:rFonts w:hint="eastAsia" w:ascii="仿宋" w:hAnsi="仿宋" w:eastAsia="仿宋" w:cs="仿宋"/>
          <w:b w:val="0"/>
          <w:bCs/>
          <w:color w:val="FF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color w:val="FF0000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bCs/>
          <w:color w:val="FF0000"/>
          <w:kern w:val="0"/>
          <w:sz w:val="28"/>
          <w:szCs w:val="28"/>
          <w:lang w:val="en-US" w:eastAsia="zh-CN" w:bidi="ar"/>
        </w:rPr>
        <w:instrText xml:space="preserve"> HYPERLINK "mailto:考生先将志愿表打印出来，手写签字，然后将身份证正面按照下图所示放在指定位置手机拍照，然后将照片发送至指定邮箱（zsb@nuist.edu.cn)" </w:instrText>
      </w:r>
      <w:r>
        <w:rPr>
          <w:rFonts w:hint="eastAsia" w:ascii="仿宋" w:hAnsi="仿宋" w:eastAsia="仿宋" w:cs="仿宋"/>
          <w:b w:val="0"/>
          <w:bCs/>
          <w:color w:val="FF0000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/>
          <w:color w:val="FF0000"/>
          <w:kern w:val="0"/>
          <w:sz w:val="28"/>
          <w:szCs w:val="28"/>
          <w:lang w:val="en-US" w:eastAsia="zh-CN" w:bidi="ar"/>
        </w:rPr>
        <w:t>考生先将志愿表打印出来，手写签字，然后将身份证正面按照下图所示放在指定位置手机拍照，然后将照片发送至指定邮箱（zsb@nuist.edu.cn)</w:t>
      </w:r>
      <w:r>
        <w:rPr>
          <w:rFonts w:hint="eastAsia" w:ascii="仿宋" w:hAnsi="仿宋" w:eastAsia="仿宋" w:cs="仿宋"/>
          <w:b w:val="0"/>
          <w:bCs/>
          <w:color w:val="FF0000"/>
          <w:kern w:val="0"/>
          <w:sz w:val="28"/>
          <w:szCs w:val="28"/>
          <w:lang w:val="en-US" w:eastAsia="zh-CN" w:bidi="ar"/>
        </w:rPr>
        <w:fldChar w:fldCharType="end"/>
      </w:r>
    </w:p>
    <w:p>
      <w:pPr>
        <w:jc w:val="both"/>
        <w:rPr>
          <w:rFonts w:ascii="仿宋" w:hAnsi="仿宋" w:eastAsia="仿宋" w:cs="仿宋"/>
          <w:b/>
          <w:color w:val="333333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B6652"/>
    <w:rsid w:val="089E634C"/>
    <w:rsid w:val="0D740914"/>
    <w:rsid w:val="0FEB6652"/>
    <w:rsid w:val="1113158C"/>
    <w:rsid w:val="281136B7"/>
    <w:rsid w:val="2C9B14BD"/>
    <w:rsid w:val="2D1158B4"/>
    <w:rsid w:val="3BB704D7"/>
    <w:rsid w:val="437E506C"/>
    <w:rsid w:val="44C1116A"/>
    <w:rsid w:val="6A52655A"/>
    <w:rsid w:val="6D6472DF"/>
    <w:rsid w:val="6DAC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2020-06-08T07:46:00Z</dcterms:created>
  <dc:creator>止水1402054456</dc:creator>
  <cp:lastModifiedBy>郝咏梅</cp:lastModifiedBy>
  <dcterms:modified xsi:type="dcterms:W3CDTF">2020-06-10T05:38:41Z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